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16" w:rsidRDefault="00940016" w:rsidP="00940016">
      <w:pPr>
        <w:jc w:val="both"/>
      </w:pPr>
      <w:r>
        <w:t>Lo storico hotel mantiene 35 camere, i restanti 1.800 metri quadri ceduti a</w:t>
      </w:r>
    </w:p>
    <w:p w:rsidR="00940016" w:rsidRDefault="00940016" w:rsidP="00940016">
      <w:pPr>
        <w:jc w:val="both"/>
      </w:pPr>
      <w:r>
        <w:t>società bolognese specializzata nel settore</w:t>
      </w:r>
    </w:p>
    <w:p w:rsidR="00940016" w:rsidRDefault="00940016" w:rsidP="00940016">
      <w:pPr>
        <w:jc w:val="both"/>
      </w:pPr>
      <w:r>
        <w:t xml:space="preserve">Un'ala del </w:t>
      </w:r>
      <w:proofErr w:type="spellStart"/>
      <w:r>
        <w:t>Rosengarten</w:t>
      </w:r>
      <w:proofErr w:type="spellEnd"/>
      <w:r>
        <w:t xml:space="preserve"> diventa residence</w:t>
      </w:r>
    </w:p>
    <w:p w:rsidR="00940016" w:rsidRDefault="00940016" w:rsidP="00940016">
      <w:pPr>
        <w:jc w:val="both"/>
      </w:pPr>
    </w:p>
    <w:p w:rsidR="00940016" w:rsidRDefault="00940016" w:rsidP="00940016">
      <w:pPr>
        <w:jc w:val="both"/>
      </w:pPr>
      <w:r>
        <w:t>Cento posti letto per studenti in co-</w:t>
      </w:r>
      <w:proofErr w:type="spellStart"/>
      <w:r>
        <w:t>housing</w:t>
      </w:r>
      <w:proofErr w:type="spellEnd"/>
    </w:p>
    <w:p w:rsidR="00940016" w:rsidRDefault="00940016" w:rsidP="00940016">
      <w:pPr>
        <w:jc w:val="both"/>
      </w:pPr>
      <w:r>
        <w:t xml:space="preserve">il </w:t>
      </w:r>
      <w:proofErr w:type="spellStart"/>
      <w:r>
        <w:t>progettoCento</w:t>
      </w:r>
      <w:proofErr w:type="spellEnd"/>
      <w:r>
        <w:t xml:space="preserve"> posti</w:t>
      </w:r>
      <w:r>
        <w:t xml:space="preserve"> </w:t>
      </w:r>
      <w:r>
        <w:t>letto distribuiti in camere singole, doppie e quadruple. Cucine in comune,</w:t>
      </w:r>
      <w:r>
        <w:t xml:space="preserve"> </w:t>
      </w:r>
      <w:r>
        <w:t>arredamento moderno e materiali riciclati. Apriranno entro fine luglio le</w:t>
      </w:r>
      <w:r>
        <w:t xml:space="preserve"> </w:t>
      </w:r>
      <w:r>
        <w:t xml:space="preserve">prenotazioni delle camere a </w:t>
      </w:r>
      <w:proofErr w:type="spellStart"/>
      <w:r>
        <w:t>Unihousing</w:t>
      </w:r>
      <w:proofErr w:type="spellEnd"/>
      <w:r>
        <w:t xml:space="preserve"> Pavia, la nuova struttura per studenti</w:t>
      </w:r>
      <w:r>
        <w:t xml:space="preserve"> </w:t>
      </w:r>
      <w:r>
        <w:t>che sta prendendo forma in queste settimane nei locali dell'Hotel</w:t>
      </w:r>
      <w:r>
        <w:t xml:space="preserve"> </w:t>
      </w:r>
      <w:proofErr w:type="spellStart"/>
      <w:r>
        <w:t>Rosengarten.rigenerazione</w:t>
      </w:r>
      <w:proofErr w:type="spellEnd"/>
      <w:r>
        <w:t xml:space="preserve"> </w:t>
      </w:r>
      <w:proofErr w:type="spellStart"/>
      <w:r>
        <w:t>urbana</w:t>
      </w:r>
      <w:r>
        <w:t xml:space="preserve">. </w:t>
      </w:r>
      <w:r>
        <w:t>Lo</w:t>
      </w:r>
      <w:proofErr w:type="spellEnd"/>
      <w:r>
        <w:t xml:space="preserve"> storico hotel pavese di via Lombroso resterà</w:t>
      </w:r>
      <w:r>
        <w:t xml:space="preserve"> </w:t>
      </w:r>
      <w:r>
        <w:t>attivo con una trentina di camere, ma i due terzi della struttura (1.800 metri</w:t>
      </w:r>
      <w:r>
        <w:t xml:space="preserve"> </w:t>
      </w:r>
      <w:r>
        <w:t xml:space="preserve">quadrati) si trasformeranno in uno studentato. </w:t>
      </w:r>
      <w:proofErr w:type="spellStart"/>
      <w:r>
        <w:t>Unihousing</w:t>
      </w:r>
      <w:proofErr w:type="spellEnd"/>
      <w:r>
        <w:t>, parte di un gruppo</w:t>
      </w:r>
      <w:r>
        <w:t xml:space="preserve"> </w:t>
      </w:r>
      <w:r>
        <w:t xml:space="preserve">con sede a Bologna attivo dal 2007 con i brand Archiginnasio e </w:t>
      </w:r>
      <w:proofErr w:type="spellStart"/>
      <w:r>
        <w:t>Unimilano</w:t>
      </w:r>
      <w:proofErr w:type="spellEnd"/>
      <w:r>
        <w:t>, opera</w:t>
      </w:r>
      <w:r>
        <w:t xml:space="preserve"> </w:t>
      </w:r>
      <w:r>
        <w:t xml:space="preserve">nel settore dello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con circa 800 posti letto in gestione.</w:t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t>momento gestisce strutture a Milano, in via Moscova 3, e a Bologna, in via</w:t>
      </w:r>
    </w:p>
    <w:p w:rsidR="00940016" w:rsidRDefault="00940016" w:rsidP="00940016">
      <w:pPr>
        <w:jc w:val="both"/>
      </w:pPr>
      <w:r>
        <w:t>Marconi 49. Pavia, con i suoi oltre 22mila iscritti all'università, sarà la</w:t>
      </w:r>
      <w:r>
        <w:t xml:space="preserve"> </w:t>
      </w:r>
      <w:r>
        <w:t>terza apertura a livello nazionale, seguita poi da Venezia e Genova. Le parole</w:t>
      </w:r>
      <w:r>
        <w:t xml:space="preserve"> </w:t>
      </w:r>
      <w:r>
        <w:t>chiave del progetto, spiegano i fondatori Tommaso Santini e Marco Di Mella,</w:t>
      </w:r>
      <w:r>
        <w:t xml:space="preserve"> </w:t>
      </w:r>
      <w:r>
        <w:t>sono "innovazione" e "rigenerazione urbana". E la prima</w:t>
      </w:r>
      <w:r>
        <w:t xml:space="preserve"> </w:t>
      </w:r>
      <w:r>
        <w:t>trasformazione evidente sarà nell'ingresso, in fase di realizzazione in via</w:t>
      </w:r>
      <w:r>
        <w:t xml:space="preserve"> </w:t>
      </w:r>
      <w:r>
        <w:t>Lombroso al civico 15: «Si tratta di una porta non utilizzata dall'hotel -</w:t>
      </w:r>
      <w:r>
        <w:t xml:space="preserve"> </w:t>
      </w:r>
      <w:r>
        <w:t>spiega Santini -, che diventerà invece centrale per noi e verrà rinnovata. Poco</w:t>
      </w:r>
      <w:r>
        <w:t xml:space="preserve"> </w:t>
      </w:r>
      <w:r>
        <w:t>dopo l'ingresso c'è un'ampia terrazza, che diventerà un luogo di aggregazione e</w:t>
      </w:r>
      <w:r>
        <w:t xml:space="preserve"> </w:t>
      </w:r>
      <w:r>
        <w:t>condivisione per gli ospiti, e che entro settembre sarà ridisegnata e</w:t>
      </w:r>
      <w:r>
        <w:t xml:space="preserve"> </w:t>
      </w:r>
      <w:r>
        <w:t>arricchita con nuovi alberi». Le squadre di operai sono al lavoro per terminare</w:t>
      </w:r>
      <w:r>
        <w:t xml:space="preserve"> </w:t>
      </w:r>
      <w:r>
        <w:t>in tempo le stanze: da luglio sarà possibile prenotarle tramite il sito</w:t>
      </w:r>
      <w:r>
        <w:t xml:space="preserve"> </w:t>
      </w:r>
      <w:r>
        <w:t>unihousing.it, da settembre sarà invece possibile abitarci. «La struttura si</w:t>
      </w:r>
    </w:p>
    <w:p w:rsidR="00940016" w:rsidRDefault="00940016" w:rsidP="00940016">
      <w:pPr>
        <w:jc w:val="both"/>
      </w:pPr>
      <w:r>
        <w:t>articola su quattro piani - aggiunge Santini -, e su ogni piano sarà presente</w:t>
      </w:r>
      <w:r>
        <w:t xml:space="preserve"> </w:t>
      </w:r>
      <w:r>
        <w:t>una cucina, dove gli ospiti potranno cucinare e, se lo vorranno, condividere</w:t>
      </w:r>
      <w:r>
        <w:t xml:space="preserve"> </w:t>
      </w:r>
      <w:r>
        <w:t xml:space="preserve">alcuni momenti conviviali». Ma </w:t>
      </w:r>
      <w:proofErr w:type="spellStart"/>
      <w:r>
        <w:t>Unihousing</w:t>
      </w:r>
      <w:proofErr w:type="spellEnd"/>
      <w:r>
        <w:t xml:space="preserve"> non nasce solo a misura di studente:</w:t>
      </w:r>
      <w:r>
        <w:t xml:space="preserve"> </w:t>
      </w:r>
      <w:r>
        <w:t>«La posizione, così vicina al policlinico, ci porta a immaginare formule e</w:t>
      </w:r>
      <w:r>
        <w:t xml:space="preserve"> </w:t>
      </w:r>
      <w:r>
        <w:t>tariffe anche per famigliari dei degenti - dice Di Mella -, mentre</w:t>
      </w:r>
      <w:r>
        <w:t xml:space="preserve"> </w:t>
      </w:r>
      <w:r>
        <w:t>un'attenzione particolare verrà data ai tanti padri separati che spesso si</w:t>
      </w:r>
      <w:r>
        <w:t xml:space="preserve"> </w:t>
      </w:r>
      <w:r>
        <w:t>trovano improvvisamente senza una casa e senza la disponibilità economica per</w:t>
      </w:r>
      <w:r>
        <w:t xml:space="preserve"> </w:t>
      </w:r>
      <w:r>
        <w:t>stare in una struttura alberghiera».</w:t>
      </w:r>
      <w:proofErr w:type="spellStart"/>
      <w:r>
        <w:t>ColoriGià</w:t>
      </w:r>
      <w:proofErr w:type="spellEnd"/>
      <w:r>
        <w:t xml:space="preserve"> camminando adesso per i corridoi,</w:t>
      </w:r>
      <w:r>
        <w:t xml:space="preserve"> </w:t>
      </w:r>
      <w:r>
        <w:t>fra operai al lavoro, teli e attrezzi, è possibile riconoscere come ogni piano</w:t>
      </w:r>
      <w:r>
        <w:t xml:space="preserve"> </w:t>
      </w:r>
      <w:r>
        <w:t>sia caratterizzato da un colore diverso nelle pareti, mentre la maggior parte</w:t>
      </w:r>
      <w:r>
        <w:t xml:space="preserve"> </w:t>
      </w:r>
      <w:r>
        <w:t>dei mobili sia realizzata utilizzando legno riciclato: «Vogliamo dare un</w:t>
      </w:r>
      <w:r>
        <w:t xml:space="preserve"> </w:t>
      </w:r>
      <w:r>
        <w:t>duplice segnale - spiega Di Mella -, rispettiamo l'ambiente e offriamo tariffe</w:t>
      </w:r>
      <w:r>
        <w:t xml:space="preserve"> </w:t>
      </w:r>
      <w:r>
        <w:t>vantaggiose. Il verde sarà protagonista, uno dei nostri obiettivi infatti è</w:t>
      </w:r>
      <w:r>
        <w:t xml:space="preserve"> </w:t>
      </w:r>
      <w:r>
        <w:t>fornire un "orto in piedi", ovvero una particolare struttura</w:t>
      </w:r>
      <w:r>
        <w:t xml:space="preserve"> </w:t>
      </w:r>
      <w:r>
        <w:t>verticale a mensole, per ogni ospite, così che possa coltivarsi alcuni ortaggi</w:t>
      </w:r>
      <w:r>
        <w:t xml:space="preserve"> </w:t>
      </w:r>
      <w:r>
        <w:t>e poi magari condividerli. L'ex rimessa delle auto dell'hotel diventerà invece</w:t>
      </w:r>
      <w:r>
        <w:t xml:space="preserve"> </w:t>
      </w:r>
      <w:r>
        <w:t>un parcheggio custodito per le bici, dove sarà possibile noleggiare una bici</w:t>
      </w:r>
      <w:r>
        <w:t xml:space="preserve"> </w:t>
      </w:r>
      <w:r>
        <w:t>per raggiungere gli istituti universitari e il centro città».</w:t>
      </w:r>
      <w:r>
        <w:t xml:space="preserve"> </w:t>
      </w:r>
      <w:r>
        <w:t>Tutti i comfort</w:t>
      </w:r>
      <w:r>
        <w:t xml:space="preserve">, </w:t>
      </w:r>
      <w:r>
        <w:t>Sì</w:t>
      </w:r>
      <w:r>
        <w:t xml:space="preserve"> </w:t>
      </w:r>
      <w:r>
        <w:t>all'ecologia, ma anche alla tecnologia: «Abbiamo rifatto completamente il tetto</w:t>
      </w:r>
      <w:r>
        <w:t xml:space="preserve"> </w:t>
      </w:r>
      <w:r>
        <w:t xml:space="preserve">- aggiunge Giacomo </w:t>
      </w:r>
      <w:proofErr w:type="spellStart"/>
      <w:r>
        <w:t>Griggio</w:t>
      </w:r>
      <w:proofErr w:type="spellEnd"/>
      <w:r>
        <w:t>, responsabile della struttura -, abbiamo dotato</w:t>
      </w:r>
      <w:r>
        <w:t xml:space="preserve"> </w:t>
      </w:r>
      <w:r>
        <w:t xml:space="preserve">tutte le stanze e i locali comuni di aria condizionata e di </w:t>
      </w:r>
      <w:proofErr w:type="spellStart"/>
      <w:r>
        <w:t>wi-fi</w:t>
      </w:r>
      <w:proofErr w:type="spellEnd"/>
      <w:r>
        <w:t>». --Giacomo</w:t>
      </w:r>
    </w:p>
    <w:p w:rsidR="00CC5264" w:rsidRDefault="00940016" w:rsidP="00940016">
      <w:pPr>
        <w:jc w:val="both"/>
      </w:pPr>
      <w:r>
        <w:t>Bertoni</w:t>
      </w:r>
      <w:bookmarkStart w:id="0" w:name="_GoBack"/>
      <w:bookmarkEnd w:id="0"/>
    </w:p>
    <w:sectPr w:rsidR="00CC5264" w:rsidSect="005158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16"/>
    <w:rsid w:val="00515810"/>
    <w:rsid w:val="00940016"/>
    <w:rsid w:val="009B5EE9"/>
    <w:rsid w:val="00D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474FA"/>
  <w14:defaultImageDpi w14:val="32767"/>
  <w15:chartTrackingRefBased/>
  <w15:docId w15:val="{45B73966-F24D-BD4F-B93D-EA80C06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santini</dc:creator>
  <cp:keywords/>
  <dc:description/>
  <cp:lastModifiedBy>tommaso santini</cp:lastModifiedBy>
  <cp:revision>1</cp:revision>
  <dcterms:created xsi:type="dcterms:W3CDTF">2019-07-03T17:57:00Z</dcterms:created>
  <dcterms:modified xsi:type="dcterms:W3CDTF">2019-07-03T18:01:00Z</dcterms:modified>
</cp:coreProperties>
</file>